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6D5C" w:rsidRPr="00E84E55" w:rsidRDefault="004E6D5C" w:rsidP="009417A0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922CAF" w:rsidRPr="00E84E55" w:rsidRDefault="00B2582E" w:rsidP="009417A0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84E55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F27C3" w:rsidRPr="00E84E55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230</w:t>
      </w:r>
      <w:r w:rsidRPr="00E84E55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417A0" w:rsidRPr="00E84E55" w:rsidRDefault="009417A0" w:rsidP="009417A0">
      <w:pPr>
        <w:rPr>
          <w:rFonts w:ascii="Times New Roman" w:hAnsi="Times New Roman" w:cs="Times New Roman"/>
          <w:sz w:val="24"/>
          <w:szCs w:val="24"/>
        </w:rPr>
      </w:pPr>
    </w:p>
    <w:p w:rsidR="009417A0" w:rsidRPr="00E84E55" w:rsidRDefault="00B2582E" w:rsidP="009417A0">
      <w:pPr>
        <w:pStyle w:val="NormalWeb"/>
        <w:spacing w:before="0"/>
        <w:ind w:left="2268"/>
        <w:rPr>
          <w:b/>
          <w:bCs/>
          <w:color w:val="auto"/>
        </w:rPr>
      </w:pPr>
      <w:r w:rsidRPr="00E84E55">
        <w:rPr>
          <w:b/>
          <w:color w:val="auto"/>
        </w:rPr>
        <w:t xml:space="preserve">INDICA AO PODER EXECUTIVO MUNICIPAL </w:t>
      </w:r>
      <w:r w:rsidR="009417A0" w:rsidRPr="00E84E55">
        <w:rPr>
          <w:b/>
          <w:bCs/>
          <w:color w:val="auto"/>
        </w:rPr>
        <w:t xml:space="preserve">A URGENTE NECESSIDADE DE SE TOMAR MEDIDAS QUE OBJETIVEM </w:t>
      </w:r>
      <w:r w:rsidR="009417A0" w:rsidRPr="00E84E55">
        <w:rPr>
          <w:b/>
          <w:iCs/>
          <w:color w:val="auto"/>
        </w:rPr>
        <w:t>COM</w:t>
      </w:r>
      <w:r w:rsidR="009417A0" w:rsidRPr="00E84E55">
        <w:rPr>
          <w:b/>
          <w:bCs/>
          <w:color w:val="auto"/>
        </w:rPr>
        <w:t xml:space="preserve"> A DISPONIBILIZAÇÃO DE ATENDIMENTO ODONTOLÓGICO NO ASSENTAMENTO </w:t>
      </w:r>
      <w:r w:rsidR="009B33D1" w:rsidRPr="00E84E55">
        <w:rPr>
          <w:b/>
          <w:bCs/>
          <w:color w:val="auto"/>
        </w:rPr>
        <w:t>14 DE AGOSTO</w:t>
      </w:r>
      <w:r w:rsidR="009417A0" w:rsidRPr="00E84E55">
        <w:rPr>
          <w:b/>
          <w:bCs/>
          <w:color w:val="auto"/>
        </w:rPr>
        <w:t>, NO MÍNIMO DUAS VEZES POR SEMANA.</w:t>
      </w:r>
    </w:p>
    <w:p w:rsidR="00274908" w:rsidRPr="00E84E55" w:rsidRDefault="00274908" w:rsidP="009417A0">
      <w:pPr>
        <w:pStyle w:val="NormalWeb"/>
        <w:keepNext/>
        <w:spacing w:before="0" w:beforeAutospacing="0"/>
        <w:ind w:left="2835"/>
        <w:rPr>
          <w:rFonts w:eastAsia="Calibri"/>
        </w:rPr>
      </w:pPr>
    </w:p>
    <w:p w:rsidR="00B2582E" w:rsidRPr="00E84E55" w:rsidRDefault="00B2582E" w:rsidP="00274908">
      <w:pPr>
        <w:pStyle w:val="Corpodetexto"/>
        <w:ind w:firstLine="1701"/>
        <w:rPr>
          <w:szCs w:val="24"/>
        </w:rPr>
      </w:pPr>
      <w:r w:rsidRPr="00E84E55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E84E55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E84E55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4E55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E84E55" w:rsidRDefault="009417A0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4E55">
        <w:rPr>
          <w:rFonts w:ascii="Times New Roman" w:hAnsi="Times New Roman" w:cs="Times New Roman"/>
          <w:color w:val="auto"/>
          <w:sz w:val="24"/>
          <w:szCs w:val="24"/>
        </w:rPr>
        <w:t>Em 29 de setembro</w:t>
      </w:r>
      <w:r w:rsidR="00B2582E" w:rsidRPr="00E84E55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E84E55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E84E55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417A0" w:rsidRPr="00E84E55" w:rsidRDefault="009417A0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417A0" w:rsidRPr="00E84E55" w:rsidRDefault="009417A0" w:rsidP="009417A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4E55">
        <w:rPr>
          <w:rFonts w:ascii="Times New Roman" w:hAnsi="Times New Roman" w:cs="Times New Roman"/>
          <w:b/>
          <w:color w:val="auto"/>
          <w:sz w:val="24"/>
          <w:szCs w:val="24"/>
        </w:rPr>
        <w:t>JUSCELINO NEVES DE SOUZA</w:t>
      </w:r>
    </w:p>
    <w:p w:rsidR="00B2582E" w:rsidRPr="00E84E55" w:rsidRDefault="00B2582E" w:rsidP="009417A0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84E55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4E6D5C" w:rsidRPr="00E84E55" w:rsidRDefault="004E6D5C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E84E55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84E55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E84E55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  <w:bookmarkStart w:id="1" w:name="_GoBack"/>
      <w:bookmarkEnd w:id="1"/>
    </w:p>
    <w:p w:rsidR="004E6D5C" w:rsidRPr="00E84E55" w:rsidRDefault="004E6D5C" w:rsidP="004E6D5C">
      <w:pPr>
        <w:rPr>
          <w:rFonts w:ascii="Times New Roman" w:hAnsi="Times New Roman" w:cs="Times New Roman"/>
          <w:sz w:val="24"/>
          <w:szCs w:val="24"/>
        </w:rPr>
      </w:pPr>
    </w:p>
    <w:p w:rsidR="009417A0" w:rsidRPr="00E84E55" w:rsidRDefault="00B2582E" w:rsidP="009417A0">
      <w:pPr>
        <w:pStyle w:val="NormalWeb"/>
        <w:spacing w:before="0" w:beforeAutospacing="0"/>
        <w:ind w:firstLine="1701"/>
        <w:rPr>
          <w:bCs/>
          <w:color w:val="auto"/>
        </w:rPr>
      </w:pPr>
      <w:r w:rsidRPr="00E84E55">
        <w:rPr>
          <w:color w:val="auto"/>
        </w:rPr>
        <w:t xml:space="preserve">Como é do conhecimento de nossos Ilustres Pares, represento neste Parlamento Municipal, </w:t>
      </w:r>
      <w:r w:rsidR="009417A0" w:rsidRPr="00E84E55">
        <w:rPr>
          <w:bCs/>
          <w:color w:val="auto"/>
        </w:rPr>
        <w:t xml:space="preserve">a necessidade da disponibilização de atendimento odontológico no Assentamento </w:t>
      </w:r>
      <w:r w:rsidR="009C4468" w:rsidRPr="00E84E55">
        <w:rPr>
          <w:bCs/>
          <w:color w:val="auto"/>
        </w:rPr>
        <w:t>14 de Agosto</w:t>
      </w:r>
      <w:r w:rsidR="009417A0" w:rsidRPr="00E84E55">
        <w:rPr>
          <w:bCs/>
          <w:color w:val="auto"/>
        </w:rPr>
        <w:t>, no mínimo duas vezes por semana.</w:t>
      </w:r>
    </w:p>
    <w:p w:rsidR="009417A0" w:rsidRPr="00E84E55" w:rsidRDefault="009417A0" w:rsidP="00941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7A0" w:rsidRPr="00E84E55" w:rsidRDefault="009417A0" w:rsidP="009417A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84E55">
        <w:rPr>
          <w:rFonts w:ascii="Times New Roman" w:hAnsi="Times New Roman" w:cs="Times New Roman"/>
          <w:sz w:val="24"/>
          <w:szCs w:val="24"/>
        </w:rPr>
        <w:t>Haja vista, em pleno século XXI, em tempos de globalização e avanços tecnológicos nas mais diversas áreas, a maior parte da população brasileira ainda não recebe qualquer tratamento odontológico. Principalmente as populações menos favorecidas, onde frente as mais diversas limitações como a pouca disponibilidade de consultórios dentários, grande dificuldade em agendar consultas, custo de locomoção até os consultórios públicos para tratamento.</w:t>
      </w:r>
    </w:p>
    <w:p w:rsidR="00B2582E" w:rsidRPr="00E84E55" w:rsidRDefault="009417A0" w:rsidP="004E6D5C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4E55">
        <w:rPr>
          <w:rFonts w:ascii="Times New Roman" w:hAnsi="Times New Roman" w:cs="Times New Roman"/>
          <w:color w:val="auto"/>
          <w:sz w:val="24"/>
          <w:szCs w:val="24"/>
        </w:rPr>
        <w:t>Para piorar o quadro ainda mais, a falta de atendimento à saúde bucal da população acarretará obrigatoriamente, um aumento do número de atendimento nos ambulatórios, apresentando distúrbios digestivos, circulatórios, respiratórios, doenças de fígado e mais todas as outras doenças causadas pela alimentação inadequada.</w:t>
      </w:r>
    </w:p>
    <w:p w:rsidR="00B2582E" w:rsidRPr="00E84E55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E84E55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84E55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E84E55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E84E55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E84E55" w:rsidSect="00466644">
      <w:headerReference w:type="default" r:id="rId6"/>
      <w:pgSz w:w="11906" w:h="16838"/>
      <w:pgMar w:top="1701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7F4" w:rsidRDefault="008B27F4">
      <w:pPr>
        <w:spacing w:after="0" w:line="240" w:lineRule="auto"/>
      </w:pPr>
      <w:r>
        <w:separator/>
      </w:r>
    </w:p>
  </w:endnote>
  <w:endnote w:type="continuationSeparator" w:id="0">
    <w:p w:rsidR="008B27F4" w:rsidRDefault="008B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7F4" w:rsidRDefault="008B27F4">
      <w:pPr>
        <w:spacing w:after="0" w:line="240" w:lineRule="auto"/>
      </w:pPr>
      <w:r>
        <w:separator/>
      </w:r>
    </w:p>
  </w:footnote>
  <w:footnote w:type="continuationSeparator" w:id="0">
    <w:p w:rsidR="008B27F4" w:rsidRDefault="008B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92FC8"/>
    <w:rsid w:val="002954AD"/>
    <w:rsid w:val="002B5515"/>
    <w:rsid w:val="002E581C"/>
    <w:rsid w:val="002F461B"/>
    <w:rsid w:val="002F538F"/>
    <w:rsid w:val="0030057F"/>
    <w:rsid w:val="0035006E"/>
    <w:rsid w:val="00352A4F"/>
    <w:rsid w:val="00354E7F"/>
    <w:rsid w:val="00381645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644"/>
    <w:rsid w:val="00466E3B"/>
    <w:rsid w:val="00472C96"/>
    <w:rsid w:val="00491CA5"/>
    <w:rsid w:val="00494A1C"/>
    <w:rsid w:val="004E1334"/>
    <w:rsid w:val="004E532F"/>
    <w:rsid w:val="004E6D5C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27F4"/>
    <w:rsid w:val="008B6F33"/>
    <w:rsid w:val="008D0CCE"/>
    <w:rsid w:val="008D3454"/>
    <w:rsid w:val="008D6151"/>
    <w:rsid w:val="008E34CB"/>
    <w:rsid w:val="008F4827"/>
    <w:rsid w:val="00905B6B"/>
    <w:rsid w:val="009114E4"/>
    <w:rsid w:val="009177D0"/>
    <w:rsid w:val="00922CAF"/>
    <w:rsid w:val="00924362"/>
    <w:rsid w:val="0092456A"/>
    <w:rsid w:val="0093209D"/>
    <w:rsid w:val="009323EE"/>
    <w:rsid w:val="009413CB"/>
    <w:rsid w:val="009417A0"/>
    <w:rsid w:val="00957480"/>
    <w:rsid w:val="00960CB4"/>
    <w:rsid w:val="009623B4"/>
    <w:rsid w:val="00970006"/>
    <w:rsid w:val="00984022"/>
    <w:rsid w:val="009A097A"/>
    <w:rsid w:val="009A73E2"/>
    <w:rsid w:val="009B0A75"/>
    <w:rsid w:val="009B33D1"/>
    <w:rsid w:val="009B69D5"/>
    <w:rsid w:val="009C10BE"/>
    <w:rsid w:val="009C341A"/>
    <w:rsid w:val="009C4468"/>
    <w:rsid w:val="009D7446"/>
    <w:rsid w:val="009E1B16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5FCA"/>
    <w:rsid w:val="00BC7B43"/>
    <w:rsid w:val="00BC7C79"/>
    <w:rsid w:val="00BF71D6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874"/>
    <w:rsid w:val="00DA7D4E"/>
    <w:rsid w:val="00DB2BA5"/>
    <w:rsid w:val="00DE4E67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84E55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13</cp:revision>
  <cp:lastPrinted>2014-04-29T12:15:00Z</cp:lastPrinted>
  <dcterms:created xsi:type="dcterms:W3CDTF">2014-09-22T12:08:00Z</dcterms:created>
  <dcterms:modified xsi:type="dcterms:W3CDTF">2014-09-29T15:21:00Z</dcterms:modified>
</cp:coreProperties>
</file>